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s-ES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lang w:val="es-ES"/>
        </w:rPr>
        <w:t>II CAMPUS TECNIFICACIÓN CARRERAS POR MONTAÑA</w:t>
      </w: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s-ES"/>
        </w:rPr>
      </w:pP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lang w:val="es-ES"/>
        </w:rPr>
        <w:t>FECHA: 4,5 y 6 de Diciembre</w:t>
      </w: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lang w:val="es-ES"/>
        </w:rPr>
        <w:t>LUGAR: Instalaciones del Garañón</w:t>
      </w:r>
      <w:r>
        <w:rPr>
          <w:rFonts w:ascii="Helvetica" w:hAnsi="Helvetica" w:cs="Helvetica"/>
          <w:color w:val="000000"/>
          <w:sz w:val="22"/>
          <w:szCs w:val="22"/>
          <w:lang w:val="es-ES"/>
        </w:rPr>
        <w:t xml:space="preserve"> (GRAN CANARIA)</w:t>
      </w:r>
      <w:bookmarkStart w:id="0" w:name="_GoBack"/>
      <w:bookmarkEnd w:id="0"/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C101B"/>
          <w:sz w:val="22"/>
          <w:szCs w:val="22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lang w:val="es-ES"/>
        </w:rPr>
        <w:t>A QUIEN VA DIRIGIDO: Categorías Cadete, Junior y Promesa FECAMON en CXM.</w:t>
      </w: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lang w:val="es-ES"/>
        </w:rPr>
        <w:t>Nº PLAZAS: 60</w:t>
      </w: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s-ES"/>
        </w:rPr>
      </w:pP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s-ES"/>
        </w:rPr>
      </w:pP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u w:val="single" w:color="000000"/>
          <w:lang w:val="es-ES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val="single" w:color="000000"/>
          <w:lang w:val="es-ES"/>
        </w:rPr>
        <w:t>Tecnificación en carreras por montaña.</w:t>
      </w: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 xml:space="preserve">Decirte que las carreras por montaña ocupan un espacio muy importante en el deporte en Canarias casi que sobra. Como miembro de la gran familia del </w:t>
      </w:r>
      <w:proofErr w:type="spellStart"/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>trail</w:t>
      </w:r>
      <w:proofErr w:type="spellEnd"/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 xml:space="preserve"> canario, ya estás al corriente del increíble e imparable crecimiento de esta disciplina en nuestras islas. No sólo hablamos del número y calidad de nuestras pruebas sino del creciente número de practicantes que pueblan nuestras montañas. Tenemos que destacar también la gran calidad de nuestros corredores, trabajo duro, junto con el clima y la orografía de nuestras islas, han hecho proliferar grandes atletas que se sitúan ya entre los mejores a nivel mundial. </w:t>
      </w: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>Desde la FECAMON se viene trabajando desde hace tiempo para que nuestra base, nuestra cantera, crezca sana y con calidad ya que ellos son el futuro de nuestro deporte y con esa finalidad repetiremos este año el Campus de Tecnificación de Carreras por Montaña de Canarias, una oportunidad de crecimiento y conocimiento para los más jóvenes un año más.</w:t>
      </w: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>El campus está dirigido a aquellos jóvenes que pertenezcan a las siguientes categorías y edades en carreras por montaña:</w:t>
      </w: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>CADETES: Edad comprendida entre 15 y 17 años</w:t>
      </w: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>JUNIOR: Edad comprendida entre 18 y 20 años</w:t>
      </w: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>Subcategoría PROMESA: Edad comprendida entre 20 y 23 (que no se cumplan los 24 en el año 2015)</w:t>
      </w:r>
    </w:p>
    <w:p w:rsidR="002513D0" w:rsidRDefault="002513D0" w:rsidP="002513D0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>La edad a tener en cuenta es la vigente hasta el 31 de diciembre de 2015</w:t>
      </w: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val="single" w:color="000000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u w:val="single" w:color="000000"/>
          <w:lang w:val="es-ES"/>
        </w:rPr>
        <w:t>OBJETIVOS:</w:t>
      </w:r>
    </w:p>
    <w:p w:rsidR="002513D0" w:rsidRDefault="002513D0" w:rsidP="002513D0">
      <w:pPr>
        <w:widowControl w:val="0"/>
        <w:numPr>
          <w:ilvl w:val="0"/>
          <w:numId w:val="2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>Promocionar el deporte de las carreras por montaña en las categorías más jóvenes.</w:t>
      </w:r>
    </w:p>
    <w:p w:rsidR="002513D0" w:rsidRDefault="002513D0" w:rsidP="002513D0">
      <w:pPr>
        <w:widowControl w:val="0"/>
        <w:numPr>
          <w:ilvl w:val="0"/>
          <w:numId w:val="2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>Transmitir los valores que nos aporta la naturaleza a los más jóvenes.</w:t>
      </w:r>
    </w:p>
    <w:p w:rsidR="002513D0" w:rsidRDefault="002513D0" w:rsidP="002513D0">
      <w:pPr>
        <w:widowControl w:val="0"/>
        <w:numPr>
          <w:ilvl w:val="0"/>
          <w:numId w:val="2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>Inculcar hábitos saludables haciendo de la montaña un hábito y estilo de vida.</w:t>
      </w:r>
    </w:p>
    <w:p w:rsidR="002513D0" w:rsidRDefault="002513D0" w:rsidP="002513D0">
      <w:pPr>
        <w:widowControl w:val="0"/>
        <w:numPr>
          <w:ilvl w:val="0"/>
          <w:numId w:val="2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>Práctica de otras disciplinas en la montaña: escalada y orientación</w:t>
      </w:r>
    </w:p>
    <w:p w:rsidR="002513D0" w:rsidRDefault="002513D0" w:rsidP="002513D0">
      <w:pPr>
        <w:widowControl w:val="0"/>
        <w:numPr>
          <w:ilvl w:val="0"/>
          <w:numId w:val="2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>Perfeccionar la técnica en las carreras por montaña.</w:t>
      </w:r>
    </w:p>
    <w:p w:rsidR="002513D0" w:rsidRDefault="002513D0" w:rsidP="002513D0">
      <w:pPr>
        <w:widowControl w:val="0"/>
        <w:numPr>
          <w:ilvl w:val="0"/>
          <w:numId w:val="2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>Tomar conciencia del momento actual de las competiciones.</w:t>
      </w: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90" w:right="-198"/>
        <w:rPr>
          <w:rFonts w:ascii="Helvetica" w:hAnsi="Helvetica" w:cs="Helvetica"/>
          <w:b/>
          <w:bCs/>
          <w:color w:val="000000"/>
          <w:sz w:val="22"/>
          <w:szCs w:val="22"/>
          <w:u w:val="single" w:color="000000"/>
          <w:lang w:val="es-ES"/>
        </w:rPr>
      </w:pP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90" w:right="-198"/>
        <w:rPr>
          <w:rFonts w:ascii="Helvetica" w:hAnsi="Helvetica" w:cs="Helvetica"/>
          <w:b/>
          <w:bCs/>
          <w:color w:val="000000"/>
          <w:sz w:val="22"/>
          <w:szCs w:val="22"/>
          <w:u w:val="single" w:color="000000"/>
          <w:lang w:val="es-ES"/>
        </w:rPr>
      </w:pP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90" w:right="-198"/>
        <w:rPr>
          <w:rFonts w:ascii="Helvetica" w:hAnsi="Helvetica" w:cs="Helvetica"/>
          <w:b/>
          <w:bCs/>
          <w:color w:val="000000"/>
          <w:sz w:val="22"/>
          <w:szCs w:val="22"/>
          <w:u w:val="single" w:color="000000"/>
          <w:lang w:val="es-ES"/>
        </w:rPr>
      </w:pPr>
      <w:proofErr w:type="spellStart"/>
      <w:r>
        <w:rPr>
          <w:rFonts w:ascii="Helvetica" w:hAnsi="Helvetica" w:cs="Helvetica"/>
          <w:b/>
          <w:bCs/>
          <w:color w:val="000000"/>
          <w:sz w:val="22"/>
          <w:szCs w:val="22"/>
          <w:u w:val="single" w:color="000000"/>
          <w:lang w:val="es-ES"/>
        </w:rPr>
        <w:t>Tecnificacion</w:t>
      </w:r>
      <w:proofErr w:type="spellEnd"/>
      <w:r>
        <w:rPr>
          <w:rFonts w:ascii="Helvetica" w:hAnsi="Helvetica" w:cs="Helvetica"/>
          <w:b/>
          <w:bCs/>
          <w:color w:val="000000"/>
          <w:sz w:val="22"/>
          <w:szCs w:val="22"/>
          <w:u w:val="single" w:color="000000"/>
          <w:lang w:val="es-ES"/>
        </w:rPr>
        <w:t xml:space="preserve"> en la escalada.</w:t>
      </w: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90" w:right="-198"/>
        <w:rPr>
          <w:rFonts w:ascii="Helvetica" w:hAnsi="Helvetica" w:cs="Helvetica"/>
          <w:color w:val="000000"/>
          <w:sz w:val="18"/>
          <w:szCs w:val="18"/>
          <w:u w:color="000000"/>
          <w:lang w:val="es-ES"/>
        </w:rPr>
      </w:pP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90" w:right="-198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 xml:space="preserve"> Desde  el departamento de escalada de la federación  Canaria  vemos la necesidad de   formar a   nuestros  deportistas  de  base  en  todos los  campos que conlleva el mundo de la montaña  a todos los niveles.   La montaña se puede vivir  desde la parte deportiva  y creemos que también desde la parte  lúdico para el buen desarrollo de nuestros jóvenes.  es  necesario enseñar  la montaña en general como forma de vida aunque queremos centrar algunos talleres y charlas  en  una  partes  mas especificas como es escalada.</w:t>
      </w: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90" w:right="-198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 xml:space="preserve">   La figura de </w:t>
      </w:r>
      <w:proofErr w:type="spellStart"/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>tecnifcación</w:t>
      </w:r>
      <w:proofErr w:type="spellEnd"/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 xml:space="preserve"> es un paso así delante en la montaña canaria y la queremos implantarla por necesidad  para  nuestros representantes deportivos competición.    </w:t>
      </w: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90" w:right="-198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90" w:right="-198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90" w:right="-198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90" w:right="-198" w:hanging="29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>Objetivos:</w:t>
      </w: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90" w:right="-198" w:hanging="29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>- Trabajar desde las edades mas tempranas para el alto rendimiento.</w:t>
      </w: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90" w:right="-198" w:hanging="29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 xml:space="preserve">- Potenciar la escalada como deporte alternativo a las </w:t>
      </w:r>
      <w:proofErr w:type="spellStart"/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>Categorias</w:t>
      </w:r>
      <w:proofErr w:type="spellEnd"/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 xml:space="preserve">   mas </w:t>
      </w:r>
      <w:proofErr w:type="spellStart"/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>Jovenes</w:t>
      </w:r>
      <w:proofErr w:type="spellEnd"/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>.</w:t>
      </w: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90" w:right="-198" w:hanging="29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 xml:space="preserve">- Educar carencias deportivas  de  la montaña y escalada. </w:t>
      </w: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98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 xml:space="preserve">- Potenciar  la escalada como deporte  saludable  en  los distintos medio ( medio natural y en el </w:t>
      </w:r>
      <w:proofErr w:type="spellStart"/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>indoor</w:t>
      </w:r>
      <w:proofErr w:type="spellEnd"/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>).</w:t>
      </w: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98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>- Reunir a la cantera escaladora existente de todas las islas.</w:t>
      </w: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290" w:right="-198"/>
        <w:rPr>
          <w:rFonts w:ascii="Tahoma" w:hAnsi="Tahoma" w:cs="Tahoma"/>
          <w:color w:val="000000"/>
          <w:sz w:val="18"/>
          <w:szCs w:val="18"/>
          <w:u w:color="000000"/>
          <w:lang w:val="es-ES"/>
        </w:rPr>
      </w:pP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val="single" w:color="000000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u w:val="single" w:color="000000"/>
          <w:lang w:val="es-ES"/>
        </w:rPr>
        <w:t>CONTENIDOS:</w:t>
      </w: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>Talleres de montaña: acampada y vivac COMÚN</w:t>
      </w: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>Taller común de iniciación a la escalada y rappel COMÚN</w:t>
      </w: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>Taller de iniciación a las carreras por montaña COMÚN</w:t>
      </w: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>Taller de orientación en el medio natural COMÚN</w:t>
      </w: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 xml:space="preserve">Charlas técnicas de visualización y memorización en escalada, lesiones comunes, </w:t>
      </w:r>
      <w:proofErr w:type="spellStart"/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>etc</w:t>
      </w:r>
      <w:proofErr w:type="spellEnd"/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 xml:space="preserve">Charlas técnicas de estrategia, alimentación, rendimiento y técnica en carreras por montaña, </w:t>
      </w:r>
      <w:proofErr w:type="spellStart"/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>etc</w:t>
      </w:r>
      <w:proofErr w:type="spellEnd"/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val="single" w:color="000000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u w:val="single" w:color="000000"/>
          <w:lang w:val="es-ES"/>
        </w:rPr>
        <w:t>DESARROLLO:</w:t>
      </w: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>El campus empezará el viernes día 5 de Diciembre a las 17:00h y terminará el domingo día 7 de Diciembre a las 20:00h</w:t>
      </w: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>La FECAMON subvencionará las 60 plazas con las diferentes categorías en estancia, almuerzo y cena del CTD Garañón.</w:t>
      </w: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 xml:space="preserve">La inscripción se formalizará en la web de la </w:t>
      </w:r>
      <w:proofErr w:type="spellStart"/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>fecamon</w:t>
      </w:r>
      <w:proofErr w:type="spellEnd"/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 xml:space="preserve"> </w:t>
      </w:r>
      <w:hyperlink r:id="rId6" w:history="1">
        <w:r>
          <w:rPr>
            <w:rFonts w:ascii="Helvetica" w:hAnsi="Helvetica" w:cs="Helvetica"/>
            <w:color w:val="000000"/>
            <w:sz w:val="22"/>
            <w:szCs w:val="22"/>
            <w:u w:val="single" w:color="000000"/>
            <w:lang w:val="es-ES"/>
          </w:rPr>
          <w:t>www.fecamon.es</w:t>
        </w:r>
      </w:hyperlink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  <w:t>Una vez formalizada la inscripción se enviará a los asistentes al campus el programa completo que aún está concretándose.</w:t>
      </w: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  <w:lang w:val="es-ES"/>
        </w:rPr>
      </w:pP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u w:color="000000"/>
          <w:lang w:val="es-ES"/>
        </w:rPr>
      </w:pPr>
      <w:proofErr w:type="spellStart"/>
      <w:r>
        <w:rPr>
          <w:rFonts w:ascii="Helvetica" w:hAnsi="Helvetica" w:cs="Helvetica"/>
          <w:b/>
          <w:bCs/>
          <w:color w:val="000000"/>
          <w:sz w:val="22"/>
          <w:szCs w:val="22"/>
          <w:u w:color="000000"/>
          <w:lang w:val="es-ES"/>
        </w:rPr>
        <w:t>Fdo</w:t>
      </w:r>
      <w:proofErr w:type="spellEnd"/>
      <w:r>
        <w:rPr>
          <w:rFonts w:ascii="Helvetica" w:hAnsi="Helvetica" w:cs="Helvetica"/>
          <w:b/>
          <w:bCs/>
          <w:color w:val="000000"/>
          <w:sz w:val="22"/>
          <w:szCs w:val="22"/>
          <w:u w:color="000000"/>
          <w:lang w:val="es-ES"/>
        </w:rPr>
        <w:t>,</w:t>
      </w:r>
    </w:p>
    <w:p w:rsidR="002513D0" w:rsidRDefault="002513D0" w:rsidP="00251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u w:color="000000"/>
          <w:lang w:val="es-ES"/>
        </w:rPr>
      </w:pPr>
    </w:p>
    <w:p w:rsidR="00C074FF" w:rsidRDefault="002513D0" w:rsidP="002513D0">
      <w:proofErr w:type="spellStart"/>
      <w:r>
        <w:rPr>
          <w:rFonts w:ascii="Helvetica" w:hAnsi="Helvetica" w:cs="Helvetica"/>
          <w:b/>
          <w:bCs/>
          <w:color w:val="000000"/>
          <w:sz w:val="22"/>
          <w:szCs w:val="22"/>
          <w:u w:color="000000"/>
          <w:lang w:val="es-ES"/>
        </w:rPr>
        <w:t>TecnificaciónFECAMON</w:t>
      </w:r>
      <w:proofErr w:type="spellEnd"/>
    </w:p>
    <w:sectPr w:rsidR="00C074FF" w:rsidSect="00585CD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*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D0"/>
    <w:rsid w:val="002513D0"/>
    <w:rsid w:val="00585CDF"/>
    <w:rsid w:val="00C0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CFD6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ecamon.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3424</Characters>
  <Application>Microsoft Macintosh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Estrella del Castillo Rojas</dc:creator>
  <cp:keywords/>
  <dc:description/>
  <cp:lastModifiedBy>Estrella del Castillo Rojas</cp:lastModifiedBy>
  <cp:revision>1</cp:revision>
  <dcterms:created xsi:type="dcterms:W3CDTF">2015-11-10T14:17:00Z</dcterms:created>
  <dcterms:modified xsi:type="dcterms:W3CDTF">2015-11-10T14:19:00Z</dcterms:modified>
</cp:coreProperties>
</file>